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B31160">
        <w:rPr>
          <w:rFonts w:ascii="Arial" w:hAnsi="Arial" w:cs="Arial"/>
          <w:color w:val="000000" w:themeColor="text1"/>
          <w:rtl/>
        </w:rPr>
        <w:t>نقل جثمان مواطن مغربي متوفى بالمهجر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للتمكن</w:t>
      </w:r>
      <w:proofErr w:type="gramEnd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 من نقل جثمان مواطن مغربي متوفى بالمهجر إلى المغرب، يجب تقديم طلب إلى مصلحة الوفيات القنصلية التابع لمحل إقامته قصد الحصول على الرخصة الضرورية.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B31160" w:rsidRPr="00B31160" w:rsidRDefault="00B31160" w:rsidP="00B31160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موجز من رسم الوفاة مسلم من طرف سلطات بلد </w:t>
      </w: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الإقامة ؛</w:t>
      </w:r>
      <w:proofErr w:type="gramEnd"/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وثيقة من وثائق تعريف المتوفى:</w:t>
      </w:r>
    </w:p>
    <w:p w:rsidR="00B31160" w:rsidRPr="00B31160" w:rsidRDefault="00B31160" w:rsidP="00B31160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جواز سفر أو بطاقة التعريف الوطنية أو بطاقة التسجيل </w:t>
      </w: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القنصلي ؛</w:t>
      </w:r>
      <w:proofErr w:type="gramEnd"/>
    </w:p>
    <w:p w:rsidR="00B31160" w:rsidRPr="00B31160" w:rsidRDefault="00B31160" w:rsidP="00B31160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شهادة طبية تثبت الخلو من مرض معد ؛</w:t>
      </w:r>
    </w:p>
    <w:p w:rsidR="00B31160" w:rsidRPr="00B31160" w:rsidRDefault="00B31160" w:rsidP="00B31160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محضر وضع الجثة بالتابوت ؛</w:t>
      </w:r>
    </w:p>
    <w:p w:rsidR="00B31160" w:rsidRPr="00B31160" w:rsidRDefault="00B31160" w:rsidP="00B31160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وثيقة تشهد أن نفقات تكاليف نقل الجثمان إلى المغرب قد أديت من طرف عائلة المتوفى أو شركة نقل الأموات</w:t>
      </w:r>
      <w:r w:rsidRPr="00B31160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proofErr w:type="gramStart"/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B31160" w:rsidRPr="00B31160" w:rsidRDefault="00B31160" w:rsidP="00B3116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مجانا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B31160" w:rsidRPr="00B31160" w:rsidRDefault="00B31160" w:rsidP="00B3116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مصلحة الوفيات بالقنصلية التابع لمحل إقامة صاحب الطلب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B31160" w:rsidRPr="00B31160" w:rsidRDefault="00B31160" w:rsidP="00B3116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مصلحة الوفيات بالقنصلية التابع لمحل إقامة صاحب الطلب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48 </w:t>
      </w: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ساعة</w:t>
      </w:r>
      <w:proofErr w:type="gramEnd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 على الأقل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B31160" w:rsidRPr="00B31160" w:rsidRDefault="00B31160" w:rsidP="00B3116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B31160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B31160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B31160" w:rsidRPr="00B31160" w:rsidRDefault="00B31160" w:rsidP="00B3116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31160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4D04D5"/>
    <w:multiLevelType w:val="multilevel"/>
    <w:tmpl w:val="2CC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2A5316"/>
    <w:multiLevelType w:val="multilevel"/>
    <w:tmpl w:val="4FA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476F94"/>
    <w:multiLevelType w:val="multilevel"/>
    <w:tmpl w:val="7D2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B61C8E"/>
    <w:multiLevelType w:val="multilevel"/>
    <w:tmpl w:val="6D8C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2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E396F"/>
    <w:rsid w:val="00101C65"/>
    <w:rsid w:val="00106937"/>
    <w:rsid w:val="001B539F"/>
    <w:rsid w:val="00214E10"/>
    <w:rsid w:val="005A2CE7"/>
    <w:rsid w:val="00603D0E"/>
    <w:rsid w:val="00965EBF"/>
    <w:rsid w:val="00967A10"/>
    <w:rsid w:val="00B3116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9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22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2020-01-27T14:30:00Z</dcterms:created>
  <dcterms:modified xsi:type="dcterms:W3CDTF">2020-01-27T14:30:00Z</dcterms:modified>
</cp:coreProperties>
</file>