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1024,768">
      <v:fill r:id="rId3" o:title="" color2="black" type="frame"/>
    </v:background>
  </w:background>
  <w:body>
    <w:p w:rsidR="00145304" w:rsidRDefault="00145304">
      <w:pPr>
        <w:pStyle w:val="Corpsdetex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40"/>
        <w:gridCol w:w="495"/>
        <w:gridCol w:w="6435"/>
      </w:tblGrid>
      <w:tr w:rsidR="00145304">
        <w:trPr>
          <w:trHeight w:val="12255"/>
        </w:trPr>
        <w:tc>
          <w:tcPr>
            <w:tcW w:w="3840" w:type="dxa"/>
            <w:shd w:val="clear" w:color="auto" w:fill="auto"/>
          </w:tcPr>
          <w:p w:rsidR="00145304" w:rsidRDefault="00145304">
            <w:pPr>
              <w:spacing w:before="567" w:after="283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44"/>
                <w:szCs w:val="44"/>
              </w:rPr>
              <w:t>CHRISTOPHER MORGAN</w:t>
            </w:r>
          </w:p>
          <w:p w:rsidR="00145304" w:rsidRDefault="00145304">
            <w:pPr>
              <w:pStyle w:val="Zawartotabeli"/>
              <w:spacing w:before="624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 xml:space="preserve">CONTACT </w:t>
            </w:r>
          </w:p>
          <w:p w:rsidR="00145304" w:rsidRDefault="00145304">
            <w:pPr>
              <w:pStyle w:val="Liniapozioma"/>
              <w:spacing w:after="227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240"/>
              <w:gridCol w:w="495"/>
            </w:tblGrid>
            <w:tr w:rsidR="00145304">
              <w:trPr>
                <w:trHeight w:hRule="exact" w:val="737"/>
              </w:trPr>
              <w:tc>
                <w:tcPr>
                  <w:tcW w:w="3240" w:type="dxa"/>
                  <w:shd w:val="clear" w:color="auto" w:fill="auto"/>
                </w:tcPr>
                <w:p w:rsidR="00145304" w:rsidRDefault="00173018">
                  <w:pPr>
                    <w:pStyle w:val="Zawartotabeli"/>
                  </w:pPr>
                  <w:r w:rsidRPr="00173018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>177 Great Portland Street, Londres W5W 6PQ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2096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0</wp:posOffset>
                        </wp:positionV>
                        <wp:extent cx="207645" cy="279400"/>
                        <wp:effectExtent l="19050" t="0" r="1905" b="0"/>
                        <wp:wrapTopAndBottom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45" cy="27940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629"/>
              </w:trPr>
              <w:tc>
                <w:tcPr>
                  <w:tcW w:w="3240" w:type="dxa"/>
                  <w:shd w:val="clear" w:color="auto" w:fill="auto"/>
                  <w:vAlign w:val="center"/>
                </w:tcPr>
                <w:p w:rsidR="00145304" w:rsidRDefault="00145304">
                  <w:r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>+44 (0)20 7666 8555</w:t>
                  </w:r>
                  <w:r>
                    <w:rPr>
                      <w:rFonts w:ascii="Arial" w:eastAsia="Verdana" w:hAnsi="Arial" w:cs="Arial"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5" w:type="dxa"/>
                  <w:shd w:val="clear" w:color="auto" w:fill="auto"/>
                  <w:vAlign w:val="center"/>
                </w:tcPr>
                <w:p w:rsidR="00145304" w:rsidRDefault="00064DB9">
                  <w:pPr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3120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9525</wp:posOffset>
                        </wp:positionV>
                        <wp:extent cx="205740" cy="293370"/>
                        <wp:effectExtent l="19050" t="0" r="3810" b="0"/>
                        <wp:wrapTopAndBottom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9337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82"/>
              </w:trPr>
              <w:tc>
                <w:tcPr>
                  <w:tcW w:w="3240" w:type="dxa"/>
                  <w:shd w:val="clear" w:color="auto" w:fill="auto"/>
                  <w:vAlign w:val="center"/>
                </w:tcPr>
                <w:p w:rsidR="00145304" w:rsidRDefault="00145304">
                  <w:r>
                    <w:rPr>
                      <w:rFonts w:ascii="Arial" w:eastAsia="Verdana" w:hAnsi="Arial" w:cs="Arial"/>
                      <w:color w:val="333333"/>
                      <w:sz w:val="22"/>
                      <w:szCs w:val="22"/>
                    </w:rPr>
                    <w:t>chris.morgan@gmail.com</w:t>
                  </w:r>
                </w:p>
              </w:tc>
              <w:tc>
                <w:tcPr>
                  <w:tcW w:w="495" w:type="dxa"/>
                  <w:shd w:val="clear" w:color="auto" w:fill="auto"/>
                  <w:vAlign w:val="center"/>
                </w:tcPr>
                <w:p w:rsidR="00145304" w:rsidRDefault="00064DB9">
                  <w:pPr>
                    <w:snapToGrid w:val="0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4144" behindDoc="0" locked="0" layoutInCell="1" allowOverlap="1">
                        <wp:simplePos x="0" y="0"/>
                        <wp:positionH relativeFrom="column">
                          <wp:align>center</wp:align>
                        </wp:positionH>
                        <wp:positionV relativeFrom="paragraph">
                          <wp:posOffset>0</wp:posOffset>
                        </wp:positionV>
                        <wp:extent cx="203835" cy="203835"/>
                        <wp:effectExtent l="19050" t="0" r="5715" b="0"/>
                        <wp:wrapTopAndBottom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" cy="203835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45304" w:rsidRDefault="00173018" w:rsidP="00173018">
            <w:pPr>
              <w:pStyle w:val="Zawartotabeli"/>
              <w:rPr>
                <w:rFonts w:ascii="Arial" w:hAnsi="Arial" w:cs="Arial"/>
              </w:rPr>
            </w:pPr>
            <w:r w:rsidRPr="00173018"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>COMPÉTENCES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Ind w:w="1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965"/>
              <w:gridCol w:w="1755"/>
            </w:tblGrid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 xml:space="preserve">PHP 5, 6, 7 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5168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5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MySQL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6192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CSS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7216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C++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8240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Oracle 8i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45304">
              <w:trPr>
                <w:trHeight w:hRule="exact" w:val="454"/>
              </w:trPr>
              <w:tc>
                <w:tcPr>
                  <w:tcW w:w="1965" w:type="dxa"/>
                  <w:shd w:val="clear" w:color="auto" w:fill="auto"/>
                </w:tcPr>
                <w:p w:rsidR="00145304" w:rsidRDefault="00145304">
                  <w:pPr>
                    <w:pStyle w:val="Zawartotabeli"/>
                  </w:pPr>
                  <w:r>
                    <w:rPr>
                      <w:rFonts w:ascii="Arial" w:hAnsi="Arial" w:cs="Arial"/>
                    </w:rPr>
                    <w:t>Photoshop</w:t>
                  </w:r>
                </w:p>
              </w:tc>
              <w:tc>
                <w:tcPr>
                  <w:tcW w:w="1755" w:type="dxa"/>
                  <w:shd w:val="clear" w:color="auto" w:fill="auto"/>
                </w:tcPr>
                <w:p w:rsidR="00145304" w:rsidRDefault="00064DB9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72390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p w:rsidR="00145304" w:rsidRDefault="00145304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  <w:r>
              <w:rPr>
                <w:rFonts w:ascii="Arial" w:eastAsia="Verdana" w:hAnsi="Arial" w:cs="Arial"/>
                <w:b/>
                <w:bCs/>
                <w:color w:val="333333"/>
                <w:sz w:val="26"/>
                <w:szCs w:val="26"/>
              </w:rPr>
              <w:t>LANGUAGES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  <w:tbl>
            <w:tblPr>
              <w:tblW w:w="373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025"/>
              <w:gridCol w:w="1710"/>
            </w:tblGrid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Pr="003A6846" w:rsidRDefault="00173018" w:rsidP="00173018">
                  <w:r w:rsidRPr="003A6846">
                    <w:t>Espanol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1312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4" name="Imag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Pr="003A6846" w:rsidRDefault="00173018" w:rsidP="00173018">
                  <w:r w:rsidRPr="003A6846">
                    <w:t>Anglais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2336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5" name="Imag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173018" w:rsidTr="00173018">
              <w:trPr>
                <w:trHeight w:hRule="exact" w:val="454"/>
              </w:trPr>
              <w:tc>
                <w:tcPr>
                  <w:tcW w:w="2025" w:type="dxa"/>
                  <w:shd w:val="clear" w:color="auto" w:fill="auto"/>
                </w:tcPr>
                <w:p w:rsidR="00173018" w:rsidRDefault="00173018" w:rsidP="00173018">
                  <w:r w:rsidRPr="003A6846">
                    <w:t>allemand</w:t>
                  </w:r>
                </w:p>
              </w:tc>
              <w:tc>
                <w:tcPr>
                  <w:tcW w:w="1710" w:type="dxa"/>
                  <w:shd w:val="clear" w:color="auto" w:fill="auto"/>
                </w:tcPr>
                <w:p w:rsidR="00173018" w:rsidRDefault="00064DB9" w:rsidP="00173018">
                  <w:pPr>
                    <w:pStyle w:val="Zawartotabeli"/>
                    <w:snapToGrid w:val="0"/>
                    <w:rPr>
                      <w:rFonts w:ascii="Arial" w:hAnsi="Arial" w:cs="Arial"/>
                    </w:rPr>
                  </w:pPr>
                  <w:r>
                    <w:rPr>
                      <w:noProof/>
                      <w:lang w:val="fr-FR" w:eastAsia="fr-FR"/>
                    </w:rPr>
                    <w:drawing>
                      <wp:anchor distT="0" distB="0" distL="0" distR="0" simplePos="0" relativeHeight="251663360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0</wp:posOffset>
                        </wp:positionV>
                        <wp:extent cx="970915" cy="193040"/>
                        <wp:effectExtent l="19050" t="0" r="635" b="0"/>
                        <wp:wrapTopAndBottom/>
                        <wp:docPr id="16" name="Imag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915" cy="193040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a:blip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45304" w:rsidRDefault="00145304">
            <w:pPr>
              <w:pStyle w:val="Zawartotabeli"/>
              <w:rPr>
                <w:rFonts w:ascii="Arial" w:hAnsi="Arial" w:cs="Arial"/>
                <w:color w:val="333333"/>
              </w:rPr>
            </w:pPr>
          </w:p>
        </w:tc>
        <w:tc>
          <w:tcPr>
            <w:tcW w:w="495" w:type="dxa"/>
            <w:shd w:val="clear" w:color="auto" w:fill="auto"/>
          </w:tcPr>
          <w:p w:rsidR="00145304" w:rsidRDefault="00145304">
            <w:pPr>
              <w:pStyle w:val="Zawartotabeli"/>
              <w:snapToGrid w:val="0"/>
              <w:rPr>
                <w:rFonts w:ascii="Arial" w:hAnsi="Arial" w:cs="Arial"/>
                <w:color w:val="333333"/>
              </w:rPr>
            </w:pPr>
          </w:p>
        </w:tc>
        <w:tc>
          <w:tcPr>
            <w:tcW w:w="6435" w:type="dxa"/>
            <w:shd w:val="clear" w:color="auto" w:fill="auto"/>
          </w:tcPr>
          <w:p w:rsidR="00145304" w:rsidRPr="00173018" w:rsidRDefault="00173018" w:rsidP="00173018">
            <w:pPr>
              <w:pStyle w:val="Zawartotabeli"/>
              <w:spacing w:before="624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val="fr-FR"/>
              </w:rPr>
              <w:t xml:space="preserve">Résume </w:t>
            </w:r>
            <w:r w:rsidR="00145304"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lang w:val="fr-FR"/>
              </w:rPr>
              <w:t>professionnelle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73018" w:rsidRPr="00173018" w:rsidRDefault="00173018" w:rsidP="00173018">
            <w:pPr>
              <w:pStyle w:val="Corpsdetexte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173018">
              <w:rPr>
                <w:rFonts w:ascii="Arial" w:hAnsi="Arial" w:cs="Arial"/>
                <w:color w:val="333333"/>
                <w:sz w:val="22"/>
                <w:szCs w:val="22"/>
              </w:rPr>
              <w:t>Fournir un support de données d'analyse dans une entreprise en tant qu'analyste de données.</w:t>
            </w:r>
          </w:p>
          <w:p w:rsidR="00145304" w:rsidRDefault="00173018" w:rsidP="00173018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3018">
              <w:rPr>
                <w:rFonts w:ascii="Arial" w:hAnsi="Arial" w:cs="Arial"/>
                <w:color w:val="333333"/>
                <w:sz w:val="22"/>
                <w:szCs w:val="22"/>
              </w:rPr>
              <w:t>  Fournir un support de données d'analyse dans une entreprise en tant qu'analyste de données.</w:t>
            </w:r>
          </w:p>
          <w:p w:rsidR="00145304" w:rsidRDefault="00145304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45304" w:rsidRDefault="00173018">
            <w:pPr>
              <w:pStyle w:val="Zawartotabeli"/>
              <w:rPr>
                <w:rFonts w:ascii="Arial" w:hAnsi="Arial" w:cs="Arial"/>
              </w:rPr>
            </w:pPr>
            <w:r w:rsidRPr="00173018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L'EXPÉRIENCE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fr-FR"/>
              </w:rPr>
              <w:t xml:space="preserve"> </w:t>
            </w:r>
            <w:r w:rsidR="00145304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73018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PROFESSIONNELLE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45304">
            <w:pPr>
              <w:jc w:val="right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04/2014 - 04/018</w:t>
            </w:r>
          </w:p>
          <w:p w:rsidR="00145304" w:rsidRDefault="00173018">
            <w:pP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Analyste de données, société GHT, Madrid, Espagne</w:t>
            </w:r>
            <w:r w:rsidR="00145304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Responsibilities: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Établir la stratégie opérationnelle dans une équipe pour améliorer les ventes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73018" w:rsidRPr="00173018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Préparer des données et des informations pour effectuer des analyses de données de rapport régulières</w:t>
            </w:r>
          </w:p>
          <w:p w:rsidR="00145304" w:rsidRDefault="00173018" w:rsidP="00173018">
            <w:pPr>
              <w:numPr>
                <w:ilvl w:val="0"/>
                <w:numId w:val="1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Effectuer une analyse de données pour des données et des fichiers complexes</w:t>
            </w:r>
          </w:p>
          <w:p w:rsidR="00145304" w:rsidRDefault="00145304">
            <w:pPr>
              <w:autoSpaceDE w:val="0"/>
              <w:jc w:val="right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03/2012 – 05/2014</w:t>
            </w:r>
          </w:p>
          <w:p w:rsidR="00173018" w:rsidRPr="00173018" w:rsidRDefault="00173018" w:rsidP="00173018">
            <w:p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Analyste de données, Startup Corporation, Madrid Espagne</w:t>
            </w:r>
          </w:p>
          <w:p w:rsidR="00145304" w:rsidRDefault="00173018" w:rsidP="00173018">
            <w:p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Responsabilités</w:t>
            </w:r>
            <w:r w:rsidR="00145304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: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Programme Java composé pour l’interfaçage avec la base de données Oracle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 statistique des données avec STATA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Analyser les données, en particulier les données financières</w:t>
            </w:r>
          </w:p>
          <w:p w:rsidR="00173018" w:rsidRPr="00173018" w:rsidRDefault="00173018" w:rsidP="00173018">
            <w:pPr>
              <w:numPr>
                <w:ilvl w:val="0"/>
                <w:numId w:val="2"/>
              </w:numPr>
              <w:autoSpaceDE w:val="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Programme Java composé pour l’interfaçage avec la base de données Oracle</w:t>
            </w:r>
          </w:p>
          <w:p w:rsidR="009D3346" w:rsidRDefault="00173018" w:rsidP="009D3346">
            <w:pPr>
              <w:pStyle w:val="Zawartotabeli"/>
              <w:spacing w:before="510"/>
              <w:ind w:left="36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 w:rsidRPr="00173018"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  <w:t>• Analyse statistique des données avec STATA</w:t>
            </w:r>
          </w:p>
          <w:p w:rsidR="00145304" w:rsidRPr="009D3346" w:rsidRDefault="009D3346" w:rsidP="009D3346">
            <w:pPr>
              <w:pStyle w:val="Zawartotabeli"/>
              <w:spacing w:before="510"/>
              <w:rPr>
                <w:rFonts w:ascii="Arial" w:eastAsia="AngsanaUPC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val="fr-FR"/>
              </w:rPr>
              <w:t>E</w:t>
            </w:r>
            <w:r w:rsidR="00145304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DUCATION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45304">
            <w:pPr>
              <w:pStyle w:val="Corpsdetexte"/>
              <w:spacing w:after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2004 - 2008</w:t>
            </w:r>
          </w:p>
          <w:p w:rsidR="00173018" w:rsidRPr="00173018" w:rsidRDefault="00173018" w:rsidP="00173018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Licence Informatique, Université Technique de Madrid</w:t>
            </w:r>
          </w:p>
          <w:p w:rsidR="00173018" w:rsidRPr="00173018" w:rsidRDefault="00173018" w:rsidP="00173018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2002 - 2004</w:t>
            </w:r>
          </w:p>
          <w:p w:rsidR="00173018" w:rsidRDefault="00173018" w:rsidP="00173018">
            <w:pPr>
              <w:pStyle w:val="Zawartotabeli"/>
              <w:spacing w:before="510"/>
              <w:rPr>
                <w:rFonts w:ascii="Arial" w:hAnsi="Arial" w:cs="Arial"/>
                <w:sz w:val="22"/>
                <w:szCs w:val="22"/>
              </w:rPr>
            </w:pPr>
            <w:r w:rsidRPr="00173018">
              <w:rPr>
                <w:rFonts w:ascii="Arial" w:hAnsi="Arial" w:cs="Arial"/>
                <w:sz w:val="22"/>
                <w:szCs w:val="22"/>
              </w:rPr>
              <w:t>Certifié en tant qu'analyste de données, certification en tant qu'analyste de données, Université technique de Madrid</w:t>
            </w:r>
          </w:p>
          <w:p w:rsidR="00145304" w:rsidRDefault="00145304" w:rsidP="00173018">
            <w:pPr>
              <w:pStyle w:val="Zawartotabeli"/>
              <w:spacing w:before="5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  <w:t>REFERENCES</w:t>
            </w:r>
          </w:p>
          <w:p w:rsidR="00145304" w:rsidRDefault="00145304">
            <w:pPr>
              <w:pStyle w:val="Liniapozioma"/>
              <w:rPr>
                <w:rFonts w:ascii="Arial" w:hAnsi="Arial" w:cs="Arial"/>
              </w:rPr>
            </w:pPr>
          </w:p>
          <w:p w:rsidR="00145304" w:rsidRDefault="00173018">
            <w:pPr>
              <w:pStyle w:val="Zawartotabeli"/>
              <w:autoSpaceDE w:val="0"/>
            </w:pPr>
            <w:r w:rsidRPr="00173018">
              <w:rPr>
                <w:rFonts w:ascii="Arial" w:eastAsia="AngsanaUPC" w:hAnsi="Arial" w:cs="Arial"/>
                <w:color w:val="333333"/>
                <w:sz w:val="22"/>
                <w:szCs w:val="22"/>
                <w:lang w:val="en-US"/>
              </w:rPr>
              <w:t>Références disponibles sur demande</w:t>
            </w:r>
          </w:p>
        </w:tc>
      </w:tr>
    </w:tbl>
    <w:p w:rsidR="00145304" w:rsidRDefault="00145304"/>
    <w:sectPr w:rsidR="00145304">
      <w:pgSz w:w="11906" w:h="16838"/>
      <w:pgMar w:top="623" w:right="563" w:bottom="563" w:left="563" w:header="720" w:footer="720" w:gutter="0"/>
      <w:pgBorders>
        <w:top w:val="single" w:sz="1" w:space="31" w:color="C0C0C0"/>
        <w:left w:val="single" w:sz="1" w:space="28" w:color="C0C0C0"/>
        <w:bottom w:val="single" w:sz="1" w:space="28" w:color="C0C0C0"/>
        <w:right w:val="single" w:sz="1" w:space="28" w:color="C0C0C0"/>
      </w:pgBorders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EE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isplayBackgroundShape/>
  <w:embedSystemFonts/>
  <w:proofState w:grammar="clean"/>
  <w:stylePaneFormatFilter w:val="000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73018"/>
    <w:rsid w:val="00064DB9"/>
    <w:rsid w:val="00145304"/>
    <w:rsid w:val="00173018"/>
    <w:rsid w:val="009D3346"/>
    <w:rsid w:val="00F3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  <w:lang/>
    </w:rPr>
  </w:style>
  <w:style w:type="paragraph" w:customStyle="1" w:styleId="Nagwek">
    <w:name w:val="Nagłówek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Podpis">
    <w:name w:val="Podpis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styleId="Pieddepage">
    <w:name w:val="footer"/>
    <w:basedOn w:val="Normal"/>
    <w:pPr>
      <w:suppressLineNumbers/>
      <w:tabs>
        <w:tab w:val="center" w:pos="5953"/>
        <w:tab w:val="right" w:pos="11906"/>
      </w:tabs>
    </w:pPr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Liniapozioma">
    <w:name w:val="Linia pozioma"/>
    <w:basedOn w:val="Normal"/>
    <w:next w:val="Corpsdetexte"/>
    <w:pPr>
      <w:suppressLineNumbers/>
      <w:pBdr>
        <w:top w:val="single" w:sz="4" w:space="0" w:color="808080"/>
      </w:pBdr>
      <w:spacing w:after="113"/>
    </w:pPr>
    <w:rPr>
      <w:sz w:val="12"/>
      <w:szCs w:val="1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image" Target="media/image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1601-01-01T00:00:00Z</cp:lastPrinted>
  <dcterms:created xsi:type="dcterms:W3CDTF">2020-01-27T13:45:00Z</dcterms:created>
  <dcterms:modified xsi:type="dcterms:W3CDTF">2020-01-27T13:45:00Z</dcterms:modified>
</cp:coreProperties>
</file>