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BE2" w:rsidRDefault="00172BE2" w:rsidP="00172BE2">
      <w:pPr>
        <w:bidi/>
        <w:spacing w:after="200" w:line="276" w:lineRule="auto"/>
        <w:jc w:val="center"/>
        <w:rPr>
          <w:rFonts w:cs="Arabic Transparent"/>
          <w:b/>
          <w:bCs/>
          <w:sz w:val="48"/>
          <w:szCs w:val="48"/>
        </w:rPr>
      </w:pPr>
      <w:r>
        <w:rPr>
          <w:rFonts w:cs="Arabic Transparent" w:hint="cs"/>
          <w:b/>
          <w:bCs/>
          <w:sz w:val="48"/>
          <w:szCs w:val="48"/>
          <w:rtl/>
          <w:lang w:bidi="ar-MA"/>
        </w:rPr>
        <w:t>وصـل تصـريح بحـادث شغـل</w:t>
      </w:r>
    </w:p>
    <w:p w:rsidR="00172BE2" w:rsidRDefault="00172BE2" w:rsidP="00172BE2">
      <w:pPr>
        <w:bidi/>
        <w:spacing w:after="200"/>
        <w:jc w:val="center"/>
        <w:rPr>
          <w:rFonts w:ascii="Calibri" w:eastAsia="Calibri" w:hAnsi="Calibri" w:cs="Arabic Transparent"/>
          <w:b/>
          <w:bCs/>
          <w:sz w:val="22"/>
          <w:szCs w:val="22"/>
          <w:rtl/>
          <w:lang w:eastAsia="en-US" w:bidi="ar-MA"/>
        </w:rPr>
      </w:pPr>
      <w:r>
        <w:rPr>
          <w:rFonts w:cs="Arabic Transparent"/>
          <w:b/>
          <w:bCs/>
          <w:sz w:val="22"/>
          <w:szCs w:val="22"/>
          <w:rtl/>
          <w:lang w:bidi="ar-MA"/>
        </w:rPr>
        <w:t xml:space="preserve">( </w:t>
      </w:r>
      <w:r>
        <w:rPr>
          <w:rFonts w:cs="Arabic Transparent" w:hint="cs"/>
          <w:b/>
          <w:bCs/>
          <w:sz w:val="22"/>
          <w:szCs w:val="22"/>
          <w:rtl/>
          <w:lang w:bidi="ar-MA"/>
        </w:rPr>
        <w:t>الفصل</w:t>
      </w:r>
      <w:r>
        <w:rPr>
          <w:rFonts w:cs="Arabic Transparent"/>
          <w:b/>
          <w:bCs/>
          <w:sz w:val="22"/>
          <w:szCs w:val="22"/>
          <w:rtl/>
          <w:lang w:bidi="ar-MA"/>
        </w:rPr>
        <w:t xml:space="preserve"> 14</w:t>
      </w:r>
      <w:r>
        <w:rPr>
          <w:rFonts w:cs="Arabic Transparent" w:hint="cs"/>
          <w:b/>
          <w:bCs/>
          <w:sz w:val="22"/>
          <w:szCs w:val="22"/>
          <w:rtl/>
          <w:lang w:bidi="ar-MA"/>
        </w:rPr>
        <w:t xml:space="preserve"> من الظهير الشريف رقم 1.60.223 الصادر في 12 من رمضان 1382 الموافق ل 6 فبراير 1963 المغير من حيث الشكل للظهير الصادر في</w:t>
      </w:r>
      <w:r>
        <w:rPr>
          <w:rFonts w:cs="Arabic Transparent"/>
          <w:b/>
          <w:bCs/>
          <w:sz w:val="22"/>
          <w:szCs w:val="22"/>
          <w:rtl/>
          <w:lang w:bidi="ar-MA"/>
        </w:rPr>
        <w:t xml:space="preserve"> 25 </w:t>
      </w:r>
      <w:proofErr w:type="spellStart"/>
      <w:r>
        <w:rPr>
          <w:rFonts w:cs="Arabic Transparent" w:hint="cs"/>
          <w:b/>
          <w:bCs/>
          <w:sz w:val="22"/>
          <w:szCs w:val="22"/>
          <w:rtl/>
          <w:lang w:bidi="ar-MA"/>
        </w:rPr>
        <w:t>ذيالحجة</w:t>
      </w:r>
      <w:proofErr w:type="spellEnd"/>
      <w:r>
        <w:rPr>
          <w:rFonts w:cs="Arabic Transparent"/>
          <w:b/>
          <w:bCs/>
          <w:sz w:val="22"/>
          <w:szCs w:val="22"/>
          <w:rtl/>
          <w:lang w:bidi="ar-MA"/>
        </w:rPr>
        <w:t xml:space="preserve"> 1345 </w:t>
      </w:r>
      <w:r>
        <w:rPr>
          <w:rFonts w:cs="Arabic Transparent" w:hint="cs"/>
          <w:b/>
          <w:bCs/>
          <w:sz w:val="22"/>
          <w:szCs w:val="22"/>
          <w:rtl/>
          <w:lang w:bidi="ar-MA"/>
        </w:rPr>
        <w:t xml:space="preserve"> الموافق ل </w:t>
      </w:r>
      <w:r>
        <w:rPr>
          <w:rFonts w:cs="Arabic Transparent"/>
          <w:b/>
          <w:bCs/>
          <w:sz w:val="22"/>
          <w:szCs w:val="22"/>
          <w:rtl/>
          <w:lang w:bidi="ar-MA"/>
        </w:rPr>
        <w:t xml:space="preserve">25 </w:t>
      </w:r>
      <w:r>
        <w:rPr>
          <w:rFonts w:cs="Arabic Transparent" w:hint="cs"/>
          <w:b/>
          <w:bCs/>
          <w:sz w:val="22"/>
          <w:szCs w:val="22"/>
          <w:rtl/>
          <w:lang w:bidi="ar-MA"/>
        </w:rPr>
        <w:t>يونيو</w:t>
      </w:r>
      <w:r>
        <w:rPr>
          <w:rFonts w:cs="Arabic Transparent"/>
          <w:b/>
          <w:bCs/>
          <w:sz w:val="22"/>
          <w:szCs w:val="22"/>
          <w:rtl/>
          <w:lang w:bidi="ar-MA"/>
        </w:rPr>
        <w:t xml:space="preserve"> 1927</w:t>
      </w:r>
      <w:r>
        <w:rPr>
          <w:rFonts w:cs="Arabic Transparent" w:hint="cs"/>
          <w:b/>
          <w:bCs/>
          <w:sz w:val="22"/>
          <w:szCs w:val="22"/>
          <w:rtl/>
          <w:lang w:bidi="ar-MA"/>
        </w:rPr>
        <w:t xml:space="preserve"> المتعلق بالتعويض عن حوادث الشغل </w:t>
      </w:r>
      <w:r>
        <w:rPr>
          <w:rFonts w:cs="Arabic Transparent"/>
          <w:b/>
          <w:bCs/>
          <w:sz w:val="22"/>
          <w:szCs w:val="22"/>
          <w:rtl/>
          <w:lang w:bidi="ar-MA"/>
        </w:rPr>
        <w:t>)</w:t>
      </w:r>
    </w:p>
    <w:p w:rsidR="00172BE2" w:rsidRDefault="00172BE2" w:rsidP="00172BE2">
      <w:pPr>
        <w:bidi/>
        <w:spacing w:after="200" w:line="276" w:lineRule="auto"/>
        <w:jc w:val="both"/>
        <w:rPr>
          <w:rFonts w:ascii="Calibri" w:eastAsia="Calibri" w:hAnsi="Calibri" w:cs="Arabic Transparent"/>
          <w:rtl/>
          <w:lang w:eastAsia="en-US" w:bidi="ar-MA"/>
        </w:rPr>
      </w:pPr>
      <w:r>
        <w:rPr>
          <w:rFonts w:cs="Arabic Transparent" w:hint="cs"/>
          <w:b/>
          <w:bCs/>
          <w:rtl/>
          <w:lang w:bidi="ar-MA"/>
        </w:rPr>
        <w:t xml:space="preserve">نحن </w:t>
      </w:r>
      <w:proofErr w:type="spellStart"/>
      <w:r>
        <w:rPr>
          <w:rFonts w:cs="Arabic Transparent" w:hint="cs"/>
          <w:b/>
          <w:bCs/>
          <w:rtl/>
          <w:lang w:bidi="ar-MA"/>
        </w:rPr>
        <w:t>الموقعون</w:t>
      </w:r>
      <w:proofErr w:type="spellEnd"/>
      <w:r>
        <w:rPr>
          <w:rFonts w:cs="Arabic Transparent" w:hint="cs"/>
          <w:b/>
          <w:bCs/>
          <w:rtl/>
          <w:lang w:bidi="ar-MA"/>
        </w:rPr>
        <w:t xml:space="preserve"> أسفه</w:t>
      </w:r>
      <w:r>
        <w:rPr>
          <w:rFonts w:cs="Arabic Transparent"/>
          <w:b/>
          <w:bCs/>
          <w:rtl/>
          <w:lang w:bidi="ar-MA"/>
        </w:rPr>
        <w:t xml:space="preserve"> (1)</w:t>
      </w:r>
      <w:r>
        <w:rPr>
          <w:rFonts w:cs="Arabic Transparent" w:hint="cs"/>
          <w:b/>
          <w:bCs/>
          <w:rtl/>
          <w:lang w:bidi="ar-MA"/>
        </w:rPr>
        <w:t xml:space="preserve"> :</w:t>
      </w:r>
      <w:r>
        <w:rPr>
          <w:rFonts w:cs="Arabic Transparent"/>
          <w:rtl/>
          <w:lang w:bidi="ar-MA"/>
        </w:rPr>
        <w:t>...........................................................................................</w:t>
      </w:r>
    </w:p>
    <w:p w:rsidR="00172BE2" w:rsidRDefault="00172BE2" w:rsidP="00172BE2">
      <w:pPr>
        <w:bidi/>
        <w:spacing w:after="200" w:line="276" w:lineRule="auto"/>
        <w:jc w:val="both"/>
        <w:rPr>
          <w:rFonts w:ascii="Calibri" w:eastAsia="Calibri" w:hAnsi="Calibri" w:cs="Arabic Transparent"/>
          <w:rtl/>
          <w:lang w:eastAsia="en-US" w:bidi="ar-MA"/>
        </w:rPr>
      </w:pPr>
      <w:r w:rsidRPr="00BA3870">
        <w:rPr>
          <w:rFonts w:cs="Arabic Transparent"/>
          <w:b/>
          <w:bCs/>
          <w:noProof/>
          <w:sz w:val="20"/>
          <w:rtl/>
        </w:rPr>
        <w:pict>
          <v:line id="Line 3" o:spid="_x0000_s1028" style="position:absolute;left:0;text-align:left;z-index:251660288;visibility:visible" from="5in,.6pt" to="5in,17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" strokeweight="4pt"/>
        </w:pict>
      </w:r>
      <w:r>
        <w:rPr>
          <w:rFonts w:cs="Arabic Transparent" w:hint="cs"/>
          <w:b/>
          <w:bCs/>
          <w:rtl/>
          <w:lang w:bidi="ar-MA"/>
        </w:rPr>
        <w:t>تملا من طرف المصرح</w:t>
      </w:r>
      <w:r>
        <w:rPr>
          <w:rFonts w:cs="Arabic Transparent"/>
          <w:rtl/>
          <w:lang w:bidi="ar-MA"/>
        </w:rPr>
        <w:t xml:space="preserve">:   </w:t>
      </w:r>
      <w:r>
        <w:rPr>
          <w:rFonts w:cs="Arabic Transparent" w:hint="cs"/>
          <w:b/>
          <w:bCs/>
          <w:rtl/>
          <w:lang w:bidi="ar-MA"/>
        </w:rPr>
        <w:t xml:space="preserve">نسلم </w:t>
      </w:r>
      <w:proofErr w:type="gramStart"/>
      <w:r>
        <w:rPr>
          <w:rFonts w:cs="Arabic Transparent" w:hint="cs"/>
          <w:b/>
          <w:bCs/>
          <w:rtl/>
          <w:lang w:bidi="ar-MA"/>
        </w:rPr>
        <w:t>للسيد :</w:t>
      </w:r>
      <w:proofErr w:type="gramEnd"/>
      <w:r>
        <w:rPr>
          <w:rFonts w:cs="Arabic Transparent"/>
          <w:rtl/>
          <w:lang w:bidi="ar-MA"/>
        </w:rPr>
        <w:t xml:space="preserve"> .............................................................................</w:t>
      </w:r>
    </w:p>
    <w:p w:rsidR="00172BE2" w:rsidRDefault="00172BE2" w:rsidP="00172BE2">
      <w:pPr>
        <w:bidi/>
        <w:spacing w:after="200" w:line="276" w:lineRule="auto"/>
        <w:ind w:left="2126"/>
        <w:jc w:val="both"/>
        <w:rPr>
          <w:rFonts w:ascii="Calibri" w:eastAsia="Calibri" w:hAnsi="Calibri" w:cs="Arabic Transparent"/>
          <w:rtl/>
          <w:lang w:eastAsia="en-US" w:bidi="ar-MA"/>
        </w:rPr>
      </w:pPr>
      <w:r>
        <w:rPr>
          <w:rFonts w:cs="Arabic Transparent" w:hint="cs"/>
          <w:b/>
          <w:bCs/>
          <w:rtl/>
          <w:lang w:bidi="ar-MA"/>
        </w:rPr>
        <w:t>وصلا بالتصريح بحادثة الشغل الذي طرأت بتاريخ:</w:t>
      </w:r>
      <w:r>
        <w:rPr>
          <w:rFonts w:cs="Arabic Transparent"/>
          <w:rtl/>
          <w:lang w:bidi="ar-MA"/>
        </w:rPr>
        <w:t>...................................</w:t>
      </w:r>
    </w:p>
    <w:p w:rsidR="00172BE2" w:rsidRDefault="00172BE2" w:rsidP="00172BE2">
      <w:pPr>
        <w:bidi/>
        <w:spacing w:after="200" w:line="276" w:lineRule="auto"/>
        <w:ind w:left="2126"/>
        <w:jc w:val="both"/>
        <w:rPr>
          <w:rFonts w:ascii="Calibri" w:eastAsia="Calibri" w:hAnsi="Calibri" w:cs="Arabic Transparent"/>
          <w:rtl/>
          <w:lang w:eastAsia="en-US" w:bidi="ar-MA"/>
        </w:rPr>
      </w:pPr>
      <w:r>
        <w:rPr>
          <w:rFonts w:cs="Arabic Transparent" w:hint="cs"/>
          <w:b/>
          <w:bCs/>
          <w:rtl/>
          <w:lang w:bidi="ar-MA"/>
        </w:rPr>
        <w:t>للسيد</w:t>
      </w:r>
      <w:r>
        <w:rPr>
          <w:rFonts w:cs="Arabic Transparent"/>
          <w:b/>
          <w:bCs/>
          <w:rtl/>
          <w:lang w:bidi="ar-MA"/>
        </w:rPr>
        <w:t xml:space="preserve"> (</w:t>
      </w:r>
      <w:r>
        <w:rPr>
          <w:rFonts w:cs="Arabic Transparent" w:hint="cs"/>
          <w:b/>
          <w:bCs/>
          <w:rtl/>
          <w:lang w:bidi="ar-MA"/>
        </w:rPr>
        <w:t>الاسم العائلي والشخصي</w:t>
      </w:r>
      <w:r>
        <w:rPr>
          <w:rFonts w:cs="Arabic Transparent"/>
          <w:b/>
          <w:bCs/>
          <w:rtl/>
          <w:lang w:bidi="ar-MA"/>
        </w:rPr>
        <w:t>)</w:t>
      </w:r>
      <w:r>
        <w:rPr>
          <w:rFonts w:cs="Arabic Transparent" w:hint="cs"/>
          <w:b/>
          <w:bCs/>
          <w:rtl/>
          <w:lang w:bidi="ar-MA"/>
        </w:rPr>
        <w:t xml:space="preserve"> :</w:t>
      </w:r>
      <w:r>
        <w:rPr>
          <w:rFonts w:cs="Arabic Transparent"/>
          <w:rtl/>
          <w:lang w:bidi="ar-MA"/>
        </w:rPr>
        <w:t>......................................................</w:t>
      </w:r>
    </w:p>
    <w:p w:rsidR="00172BE2" w:rsidRDefault="00172BE2" w:rsidP="00172BE2">
      <w:pPr>
        <w:bidi/>
        <w:spacing w:after="200" w:line="276" w:lineRule="auto"/>
        <w:ind w:left="2126"/>
        <w:jc w:val="both"/>
        <w:rPr>
          <w:rFonts w:ascii="Calibri" w:eastAsia="Calibri" w:hAnsi="Calibri" w:cs="Arabic Transparent"/>
          <w:rtl/>
          <w:lang w:eastAsia="en-US" w:bidi="ar-MA"/>
        </w:rPr>
      </w:pPr>
      <w:r>
        <w:rPr>
          <w:rFonts w:cs="Arabic Transparent" w:hint="cs"/>
          <w:b/>
          <w:bCs/>
          <w:rtl/>
          <w:lang w:bidi="ar-MA"/>
        </w:rPr>
        <w:t xml:space="preserve">الساكن </w:t>
      </w:r>
      <w:proofErr w:type="gramStart"/>
      <w:r>
        <w:rPr>
          <w:rFonts w:cs="Arabic Transparent" w:hint="cs"/>
          <w:b/>
          <w:bCs/>
          <w:rtl/>
          <w:lang w:bidi="ar-MA"/>
        </w:rPr>
        <w:t>ب :</w:t>
      </w:r>
      <w:proofErr w:type="gramEnd"/>
      <w:r>
        <w:rPr>
          <w:rFonts w:cs="Arabic Transparent"/>
          <w:rtl/>
          <w:lang w:bidi="ar-MA"/>
        </w:rPr>
        <w:t>.............................................................................</w:t>
      </w:r>
    </w:p>
    <w:p w:rsidR="00172BE2" w:rsidRDefault="00172BE2" w:rsidP="00172BE2">
      <w:pPr>
        <w:bidi/>
        <w:spacing w:after="200" w:line="276" w:lineRule="auto"/>
        <w:ind w:left="2126"/>
        <w:jc w:val="both"/>
        <w:rPr>
          <w:rFonts w:ascii="Calibri" w:eastAsia="Calibri" w:hAnsi="Calibri" w:cs="Arabic Transparent"/>
          <w:rtl/>
          <w:lang w:eastAsia="en-US" w:bidi="ar-MA"/>
        </w:rPr>
      </w:pPr>
      <w:r>
        <w:rPr>
          <w:rFonts w:cs="Arabic Transparent" w:hint="cs"/>
          <w:b/>
          <w:bCs/>
          <w:rtl/>
          <w:lang w:bidi="ar-MA"/>
        </w:rPr>
        <w:t>وأودع هذا التصريح يومه بمكاتبنا على الساعة :</w:t>
      </w:r>
      <w:r>
        <w:rPr>
          <w:rFonts w:cs="Arabic Transparent"/>
          <w:rtl/>
          <w:lang w:bidi="ar-MA"/>
        </w:rPr>
        <w:t>........................................</w:t>
      </w:r>
    </w:p>
    <w:p w:rsidR="00172BE2" w:rsidRDefault="00172BE2" w:rsidP="00172BE2">
      <w:pPr>
        <w:bidi/>
        <w:spacing w:after="200" w:line="276" w:lineRule="auto"/>
        <w:ind w:left="2126"/>
        <w:jc w:val="both"/>
        <w:rPr>
          <w:rFonts w:ascii="Calibri" w:eastAsia="Calibri" w:hAnsi="Calibri" w:cs="Arabic Transparent"/>
          <w:rtl/>
          <w:lang w:eastAsia="en-US" w:bidi="ar-MA"/>
        </w:rPr>
      </w:pPr>
      <w:r>
        <w:rPr>
          <w:rFonts w:cs="Arabic Transparent" w:hint="cs"/>
          <w:b/>
          <w:bCs/>
          <w:rtl/>
          <w:lang w:bidi="ar-MA"/>
        </w:rPr>
        <w:t>وسجل في محاضر التصريحات بحوادث الشغل :</w:t>
      </w:r>
      <w:r>
        <w:rPr>
          <w:rFonts w:cs="Arabic Transparent"/>
          <w:rtl/>
          <w:lang w:bidi="ar-MA"/>
        </w:rPr>
        <w:t>........................................</w:t>
      </w:r>
    </w:p>
    <w:p w:rsidR="00172BE2" w:rsidRDefault="00172BE2" w:rsidP="00172BE2">
      <w:pPr>
        <w:bidi/>
        <w:spacing w:after="200" w:line="276" w:lineRule="auto"/>
        <w:ind w:left="2126"/>
        <w:jc w:val="both"/>
        <w:rPr>
          <w:rFonts w:ascii="Calibri" w:eastAsia="Calibri" w:hAnsi="Calibri" w:cs="Arabic Transparent"/>
          <w:rtl/>
          <w:lang w:eastAsia="en-US" w:bidi="ar-MA"/>
        </w:rPr>
      </w:pPr>
      <w:r>
        <w:rPr>
          <w:rFonts w:cs="Arabic Transparent" w:hint="cs"/>
          <w:b/>
          <w:bCs/>
          <w:rtl/>
          <w:lang w:bidi="ar-MA"/>
        </w:rPr>
        <w:t xml:space="preserve">تحت </w:t>
      </w:r>
      <w:proofErr w:type="gramStart"/>
      <w:r>
        <w:rPr>
          <w:rFonts w:cs="Arabic Transparent" w:hint="cs"/>
          <w:b/>
          <w:bCs/>
          <w:rtl/>
          <w:lang w:bidi="ar-MA"/>
        </w:rPr>
        <w:t>رقم :</w:t>
      </w:r>
      <w:proofErr w:type="gramEnd"/>
      <w:r>
        <w:rPr>
          <w:rFonts w:cs="Arabic Transparent"/>
          <w:rtl/>
          <w:lang w:bidi="ar-MA"/>
        </w:rPr>
        <w:t>...............................................................................</w:t>
      </w:r>
    </w:p>
    <w:p w:rsidR="00172BE2" w:rsidRDefault="00172BE2" w:rsidP="00172BE2">
      <w:pPr>
        <w:bidi/>
        <w:spacing w:after="200" w:line="276" w:lineRule="auto"/>
        <w:ind w:left="2126"/>
        <w:jc w:val="both"/>
        <w:rPr>
          <w:rFonts w:ascii="Calibri" w:eastAsia="Calibri" w:hAnsi="Calibri" w:cs="Arabic Transparent"/>
          <w:rtl/>
          <w:lang w:eastAsia="en-US" w:bidi="ar-MA"/>
        </w:rPr>
      </w:pPr>
    </w:p>
    <w:p w:rsidR="00172BE2" w:rsidRDefault="00172BE2" w:rsidP="00172BE2">
      <w:pPr>
        <w:bidi/>
        <w:spacing w:after="200" w:line="276" w:lineRule="auto"/>
        <w:ind w:left="2126"/>
        <w:jc w:val="both"/>
        <w:rPr>
          <w:rFonts w:ascii="Calibri" w:eastAsia="Calibri" w:hAnsi="Calibri" w:cs="Arabic Transparent"/>
          <w:rtl/>
          <w:lang w:eastAsia="en-US" w:bidi="ar-MA"/>
        </w:rPr>
      </w:pPr>
      <w:r>
        <w:rPr>
          <w:rFonts w:cs="Arabic Transparent"/>
          <w:rtl/>
          <w:lang w:bidi="ar-MA"/>
        </w:rPr>
        <w:tab/>
      </w:r>
      <w:r>
        <w:rPr>
          <w:rFonts w:cs="Arabic Transparent"/>
          <w:rtl/>
          <w:lang w:bidi="ar-MA"/>
        </w:rPr>
        <w:tab/>
      </w:r>
      <w:r>
        <w:rPr>
          <w:rFonts w:cs="Arabic Transparent"/>
          <w:rtl/>
          <w:lang w:bidi="ar-MA"/>
        </w:rPr>
        <w:tab/>
      </w:r>
      <w:r>
        <w:rPr>
          <w:rFonts w:cs="Arabic Transparent" w:hint="cs"/>
          <w:b/>
          <w:bCs/>
          <w:rtl/>
          <w:lang w:bidi="ar-MA"/>
        </w:rPr>
        <w:t>حرر في:</w:t>
      </w:r>
      <w:r>
        <w:rPr>
          <w:rFonts w:cs="Arabic Transparent"/>
          <w:rtl/>
          <w:lang w:bidi="ar-MA"/>
        </w:rPr>
        <w:t xml:space="preserve"> ..................</w:t>
      </w:r>
      <w:proofErr w:type="gramStart"/>
      <w:r>
        <w:rPr>
          <w:rFonts w:cs="Arabic Transparent"/>
          <w:rtl/>
          <w:lang w:bidi="ar-MA"/>
        </w:rPr>
        <w:t xml:space="preserve">... </w:t>
      </w:r>
      <w:r>
        <w:rPr>
          <w:rFonts w:cs="Arabic Transparent" w:hint="cs"/>
          <w:b/>
          <w:bCs/>
          <w:rtl/>
          <w:lang w:bidi="ar-MA"/>
        </w:rPr>
        <w:t>بتار</w:t>
      </w:r>
      <w:proofErr w:type="gramEnd"/>
      <w:r>
        <w:rPr>
          <w:rFonts w:cs="Arabic Transparent" w:hint="cs"/>
          <w:b/>
          <w:bCs/>
          <w:rtl/>
          <w:lang w:bidi="ar-MA"/>
        </w:rPr>
        <w:t>يخ :</w:t>
      </w:r>
      <w:r>
        <w:rPr>
          <w:rFonts w:cs="Arabic Transparent"/>
          <w:rtl/>
          <w:lang w:bidi="ar-MA"/>
        </w:rPr>
        <w:t>..................</w:t>
      </w:r>
    </w:p>
    <w:p w:rsidR="00172BE2" w:rsidRDefault="00172BE2" w:rsidP="00172BE2">
      <w:pPr>
        <w:bidi/>
        <w:spacing w:after="200" w:line="276" w:lineRule="auto"/>
        <w:ind w:left="2126"/>
        <w:jc w:val="both"/>
        <w:rPr>
          <w:rFonts w:ascii="Calibri" w:eastAsia="Calibri" w:hAnsi="Calibri" w:cs="Arabic Transparent"/>
          <w:b/>
          <w:bCs/>
          <w:rtl/>
          <w:lang w:eastAsia="en-US" w:bidi="ar-MA"/>
        </w:rPr>
      </w:pPr>
      <w:r>
        <w:rPr>
          <w:rFonts w:cs="Arabic Transparent"/>
          <w:rtl/>
          <w:lang w:bidi="ar-MA"/>
        </w:rPr>
        <w:tab/>
      </w:r>
      <w:r>
        <w:rPr>
          <w:rFonts w:cs="Arabic Transparent"/>
          <w:rtl/>
          <w:lang w:bidi="ar-MA"/>
        </w:rPr>
        <w:tab/>
      </w:r>
      <w:r>
        <w:rPr>
          <w:rFonts w:cs="Arabic Transparent"/>
          <w:rtl/>
          <w:lang w:bidi="ar-MA"/>
        </w:rPr>
        <w:tab/>
      </w:r>
      <w:r>
        <w:rPr>
          <w:rFonts w:cs="Arabic Transparent"/>
          <w:rtl/>
          <w:lang w:bidi="ar-MA"/>
        </w:rPr>
        <w:tab/>
      </w:r>
      <w:proofErr w:type="gramStart"/>
      <w:r>
        <w:rPr>
          <w:rFonts w:cs="Arabic Transparent" w:hint="cs"/>
          <w:b/>
          <w:bCs/>
          <w:rtl/>
          <w:lang w:bidi="ar-MA"/>
        </w:rPr>
        <w:t>صفة</w:t>
      </w:r>
      <w:proofErr w:type="gramEnd"/>
      <w:r>
        <w:rPr>
          <w:rFonts w:cs="Arabic Transparent" w:hint="cs"/>
          <w:b/>
          <w:bCs/>
          <w:rtl/>
          <w:lang w:bidi="ar-MA"/>
        </w:rPr>
        <w:t xml:space="preserve"> وتوقيع من تسلم التصريح </w:t>
      </w:r>
    </w:p>
    <w:p w:rsidR="00756D10" w:rsidRDefault="00756D10" w:rsidP="00756D10">
      <w:pPr>
        <w:bidi/>
        <w:spacing w:line="360" w:lineRule="auto"/>
        <w:rPr>
          <w:rtl/>
          <w:lang w:bidi="ar-MA"/>
        </w:rPr>
      </w:pPr>
    </w:p>
    <w:p w:rsidR="00756D10" w:rsidRDefault="00756D10" w:rsidP="00756D10">
      <w:pPr>
        <w:bidi/>
        <w:spacing w:line="360" w:lineRule="auto"/>
        <w:rPr>
          <w:rtl/>
          <w:lang w:bidi="ar-MA"/>
        </w:rPr>
      </w:pPr>
    </w:p>
    <w:p w:rsidR="00756D10" w:rsidRDefault="00756D10" w:rsidP="00756D10">
      <w:pPr>
        <w:bidi/>
        <w:spacing w:line="360" w:lineRule="auto"/>
        <w:rPr>
          <w:rtl/>
          <w:lang w:bidi="ar-MA"/>
        </w:rPr>
      </w:pPr>
    </w:p>
    <w:p w:rsidR="00756D10" w:rsidRDefault="00756D10" w:rsidP="00756D10">
      <w:pPr>
        <w:bidi/>
        <w:rPr>
          <w:rtl/>
          <w:lang w:bidi="ar-MA"/>
        </w:rPr>
      </w:pPr>
    </w:p>
    <w:p w:rsidR="00756D10" w:rsidRDefault="00756D10" w:rsidP="00756D10">
      <w:pPr>
        <w:bidi/>
        <w:rPr>
          <w:rtl/>
          <w:lang w:bidi="ar-MA"/>
        </w:rPr>
      </w:pPr>
    </w:p>
    <w:p w:rsidR="00756D10" w:rsidRDefault="00756D10" w:rsidP="00756D10">
      <w:pPr>
        <w:bidi/>
        <w:rPr>
          <w:rtl/>
          <w:lang w:bidi="ar-MA"/>
        </w:rPr>
      </w:pPr>
    </w:p>
    <w:p w:rsidR="00756D10" w:rsidRDefault="00756D10" w:rsidP="00756D10">
      <w:pPr>
        <w:bidi/>
        <w:rPr>
          <w:rtl/>
          <w:lang w:bidi="ar-MA"/>
        </w:rPr>
      </w:pPr>
    </w:p>
    <w:p w:rsidR="00756D10" w:rsidRDefault="00756D10" w:rsidP="00756D10">
      <w:pPr>
        <w:bidi/>
        <w:rPr>
          <w:rtl/>
          <w:lang w:bidi="ar-MA"/>
        </w:rPr>
      </w:pPr>
    </w:p>
    <w:p w:rsidR="00756D10" w:rsidRDefault="00756D10" w:rsidP="00756D10">
      <w:pPr>
        <w:bidi/>
        <w:rPr>
          <w:rtl/>
          <w:lang w:bidi="ar-MA"/>
        </w:rPr>
      </w:pPr>
    </w:p>
    <w:p w:rsidR="00756D10" w:rsidRDefault="00756D10" w:rsidP="00756D10">
      <w:pPr>
        <w:bidi/>
        <w:rPr>
          <w:rtl/>
          <w:lang w:bidi="ar-MA"/>
        </w:rPr>
      </w:pPr>
    </w:p>
    <w:p w:rsidR="00D442E0" w:rsidRDefault="00D442E0">
      <w:pPr>
        <w:rPr>
          <w:lang w:bidi="ar-MA"/>
        </w:rPr>
      </w:pPr>
    </w:p>
    <w:sectPr w:rsidR="00D442E0" w:rsidSect="00756D10">
      <w:pgSz w:w="11906" w:h="16838"/>
      <w:pgMar w:top="426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257792"/>
    <w:multiLevelType w:val="hybridMultilevel"/>
    <w:tmpl w:val="1A9EA3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756D10"/>
    <w:rsid w:val="000B72B2"/>
    <w:rsid w:val="00172BE2"/>
    <w:rsid w:val="00181175"/>
    <w:rsid w:val="00512E7E"/>
    <w:rsid w:val="005E6CCC"/>
    <w:rsid w:val="00756D10"/>
    <w:rsid w:val="00814370"/>
    <w:rsid w:val="00BA3870"/>
    <w:rsid w:val="00C74D98"/>
    <w:rsid w:val="00D442E0"/>
    <w:rsid w:val="00EF4A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756D10"/>
    <w:pPr>
      <w:keepNext/>
      <w:bidi/>
      <w:spacing w:after="200" w:line="276" w:lineRule="auto"/>
      <w:jc w:val="center"/>
      <w:outlineLvl w:val="0"/>
    </w:pPr>
    <w:rPr>
      <w:rFonts w:cs="Arabic Transparent"/>
      <w:b/>
      <w:bCs/>
      <w:sz w:val="28"/>
      <w:szCs w:val="28"/>
      <w:lang w:bidi="ar-M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756D10"/>
    <w:rPr>
      <w:rFonts w:ascii="Times New Roman" w:eastAsia="Times New Roman" w:hAnsi="Times New Roman" w:cs="Arabic Transparent"/>
      <w:b/>
      <w:bCs/>
      <w:sz w:val="28"/>
      <w:szCs w:val="28"/>
      <w:lang w:eastAsia="fr-FR" w:bidi="ar-MA"/>
    </w:rPr>
  </w:style>
  <w:style w:type="paragraph" w:styleId="Paragraphedeliste">
    <w:name w:val="List Paragraph"/>
    <w:basedOn w:val="Normal"/>
    <w:qFormat/>
    <w:rsid w:val="00756D10"/>
    <w:pPr>
      <w:spacing w:after="200" w:line="276" w:lineRule="auto"/>
      <w:ind w:left="720"/>
    </w:pPr>
    <w:rPr>
      <w:rFonts w:ascii="Calibri" w:eastAsia="Calibri" w:hAnsi="Calibri" w:cs="Arial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756D10"/>
    <w:pPr>
      <w:keepNext/>
      <w:bidi/>
      <w:spacing w:after="200" w:line="276" w:lineRule="auto"/>
      <w:jc w:val="center"/>
      <w:outlineLvl w:val="0"/>
    </w:pPr>
    <w:rPr>
      <w:rFonts w:cs="Arabic Transparent"/>
      <w:b/>
      <w:bCs/>
      <w:sz w:val="28"/>
      <w:szCs w:val="28"/>
      <w:lang w:bidi="ar-M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756D10"/>
    <w:rPr>
      <w:rFonts w:ascii="Times New Roman" w:eastAsia="Times New Roman" w:hAnsi="Times New Roman" w:cs="Arabic Transparent"/>
      <w:b/>
      <w:bCs/>
      <w:sz w:val="28"/>
      <w:szCs w:val="28"/>
      <w:lang w:eastAsia="fr-FR" w:bidi="ar-MA"/>
    </w:rPr>
  </w:style>
  <w:style w:type="paragraph" w:styleId="Paragraphedeliste">
    <w:name w:val="List Paragraph"/>
    <w:basedOn w:val="Normal"/>
    <w:qFormat/>
    <w:rsid w:val="00756D10"/>
    <w:pPr>
      <w:spacing w:after="200" w:line="276" w:lineRule="auto"/>
      <w:ind w:left="720"/>
    </w:pPr>
    <w:rPr>
      <w:rFonts w:ascii="Calibri" w:eastAsia="Calibri" w:hAnsi="Calibri" w:cs="Arial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2emp3</dc:creator>
  <cp:lastModifiedBy>HP</cp:lastModifiedBy>
  <cp:revision>2</cp:revision>
  <dcterms:created xsi:type="dcterms:W3CDTF">2020-02-22T14:37:00Z</dcterms:created>
  <dcterms:modified xsi:type="dcterms:W3CDTF">2020-02-22T14:37:00Z</dcterms:modified>
</cp:coreProperties>
</file>